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right"/>
      </w:pPr>
      <w:r>
        <w:rPr>
          <w:sz w:val="14"/>
          <w:szCs w:val="14"/>
        </w:rPr>
        <w:t xml:space="preserve">Izdruka sagatavota: 08.10.2026 (19:19:10)</w:t>
      </w:r>
    </w:p>
    <w:p>
      <w:pPr/>
      <w:r>
        <w:rPr>
          <w:sz w:val="22"/>
          <w:szCs w:val="22"/>
          <w:b w:val="1"/>
          <w:bCs w:val="1"/>
        </w:rPr>
        <w:t xml:space="preserve">Izdevumu eksports</w:t>
      </w:r>
    </w:p>
    <w:tbl>
      <w:tblGrid>
        <w:gridCol w:w="566.9291338582676" w:type="dxa"/>
        <w:gridCol w:w="1133.8582677165352" w:type="dxa"/>
        <w:gridCol w:w="1133.8582677165352" w:type="dxa"/>
        <w:gridCol w:w="1133.8582677165352" w:type="dxa"/>
        <w:gridCol w:w="1133.8582677165352" w:type="dxa"/>
        <w:gridCol w:w="850.3937007874015" w:type="dxa"/>
        <w:gridCol w:w="1247.244094488189" w:type="dxa"/>
        <w:gridCol w:w="5499.212598425197" w:type="dxa"/>
        <w:gridCol w:w="1530.708661417323" w:type="dxa"/>
        <w:gridCol w:w="850.3937007874015" w:type="dxa"/>
      </w:tblGrid>
      <w:tblPr>
        <w:tblStyle w:val="TableStyle"/>
      </w:tblPr>
      <w:tr>
        <w:trPr>
          <w:trHeight w:val="600" w:hRule="atLeast"/>
        </w:trPr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Npk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Datums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Numurs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Šķir. datums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Svars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Iepak.</w:t>
            </w:r>
          </w:p>
        </w:tc>
        <w:tc>
          <w:tcPr>
            <w:tcW w:w="5499.212598425197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Piezīmes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Pirm. tir.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Daudz.</w:t>
            </w:r>
          </w:p>
        </w:tc>
      </w:tr>
    </w:tbl>
    <w:sectPr>
      <w:pgSz w:orient="landscape" w:w="16837.79527559055" w:h="11905.511811023622"/>
      <w:pgMar w:top="850.3937007874015" w:right="850.3937007874015" w:bottom="850.3937007874015" w:left="850.3937007874015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8"/>
        <w:szCs w:val="18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2026-10-08T19:19:10+03:00</dcterms:created>
  <dcterms:modified xsi:type="dcterms:W3CDTF">2026-10-08T19:19:10+03:00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